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9D" w:rsidRPr="00691E9D" w:rsidRDefault="00691E9D" w:rsidP="00691E9D">
      <w:pPr>
        <w:tabs>
          <w:tab w:val="center" w:pos="4536"/>
          <w:tab w:val="right" w:pos="9072"/>
        </w:tabs>
        <w:suppressAutoHyphens/>
        <w:spacing w:after="0" w:line="240" w:lineRule="auto"/>
        <w:ind w:left="-142" w:hanging="284"/>
        <w:jc w:val="center"/>
        <w:rPr>
          <w:color w:val="auto"/>
          <w:szCs w:val="24"/>
          <w:lang w:eastAsia="ar-SA"/>
        </w:rPr>
      </w:pPr>
      <w:r w:rsidRPr="00691E9D">
        <w:rPr>
          <w:rFonts w:ascii="Calibri" w:hAnsi="Calibri" w:cs="Calibri"/>
          <w:noProof/>
          <w:color w:val="auto"/>
          <w:szCs w:val="24"/>
        </w:rPr>
        <w:drawing>
          <wp:inline distT="0" distB="0" distL="0" distR="0" wp14:anchorId="71D296F8" wp14:editId="36F69304">
            <wp:extent cx="571500" cy="6438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1E9D">
        <w:rPr>
          <w:color w:val="auto"/>
          <w:szCs w:val="24"/>
          <w:lang w:eastAsia="ar-SA"/>
        </w:rPr>
        <w:t xml:space="preserve">Szkoła Podstawowa w Miszkowicach </w:t>
      </w:r>
      <w:hyperlink r:id="rId9" w:history="1">
        <w:r w:rsidRPr="00691E9D">
          <w:rPr>
            <w:color w:val="0563C1" w:themeColor="hyperlink"/>
            <w:szCs w:val="24"/>
            <w:u w:val="single"/>
            <w:lang w:eastAsia="ar-SA"/>
          </w:rPr>
          <w:t>www.sp.miszkowice.eu</w:t>
        </w:r>
      </w:hyperlink>
      <w:r w:rsidRPr="00691E9D">
        <w:rPr>
          <w:color w:val="auto"/>
          <w:szCs w:val="24"/>
          <w:lang w:eastAsia="ar-SA"/>
        </w:rPr>
        <w:t xml:space="preserve">  tel. 75 74 26 668</w:t>
      </w:r>
      <w:r w:rsidRPr="00691E9D">
        <w:rPr>
          <w:rFonts w:ascii="Calibri" w:hAnsi="Calibri" w:cs="Calibri"/>
          <w:noProof/>
          <w:color w:val="auto"/>
          <w:szCs w:val="24"/>
        </w:rPr>
        <w:drawing>
          <wp:inline distT="0" distB="0" distL="0" distR="0" wp14:anchorId="2C72E216" wp14:editId="4E583378">
            <wp:extent cx="675663" cy="68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9" cy="687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E9D" w:rsidRDefault="00691E9D">
      <w:pPr>
        <w:spacing w:after="335" w:line="240" w:lineRule="auto"/>
        <w:ind w:left="0" w:firstLine="0"/>
        <w:jc w:val="left"/>
        <w:rPr>
          <w:rFonts w:asciiTheme="minorHAnsi" w:hAnsiTheme="minorHAnsi" w:cstheme="minorHAnsi"/>
          <w:b/>
          <w:sz w:val="28"/>
        </w:rPr>
      </w:pPr>
    </w:p>
    <w:p w:rsidR="00D371E4" w:rsidRPr="00A076CB" w:rsidRDefault="00AC5766">
      <w:pPr>
        <w:spacing w:after="335" w:line="240" w:lineRule="auto"/>
        <w:ind w:left="0" w:firstLine="0"/>
        <w:jc w:val="left"/>
        <w:rPr>
          <w:rFonts w:asciiTheme="minorHAnsi" w:hAnsiTheme="minorHAnsi" w:cstheme="minorHAnsi"/>
        </w:rPr>
      </w:pPr>
      <w:r w:rsidRPr="00A076CB">
        <w:rPr>
          <w:rFonts w:asciiTheme="minorHAnsi" w:hAnsiTheme="minorHAnsi" w:cstheme="minorHAnsi"/>
          <w:b/>
          <w:sz w:val="28"/>
        </w:rPr>
        <w:t xml:space="preserve"> </w:t>
      </w:r>
    </w:p>
    <w:p w:rsidR="008E5AD9" w:rsidRPr="00E76546" w:rsidRDefault="00E76546" w:rsidP="00E76546">
      <w:pPr>
        <w:spacing w:after="0" w:line="276" w:lineRule="auto"/>
        <w:ind w:left="0" w:hanging="1548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                  </w:t>
      </w:r>
      <w:r w:rsidR="001406B3" w:rsidRPr="00E76546">
        <w:rPr>
          <w:rFonts w:asciiTheme="minorHAnsi" w:hAnsiTheme="minorHAnsi" w:cstheme="minorHAnsi"/>
          <w:b/>
          <w:sz w:val="36"/>
          <w:szCs w:val="36"/>
        </w:rPr>
        <w:t>Regulamin</w:t>
      </w:r>
      <w:r w:rsidR="00362DFF" w:rsidRPr="00E76546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1406B3" w:rsidRPr="00E76546">
        <w:rPr>
          <w:rFonts w:asciiTheme="minorHAnsi" w:hAnsiTheme="minorHAnsi" w:cstheme="minorHAnsi"/>
          <w:b/>
          <w:sz w:val="36"/>
          <w:szCs w:val="36"/>
        </w:rPr>
        <w:t>rekrutacji</w:t>
      </w:r>
      <w:r>
        <w:rPr>
          <w:rFonts w:asciiTheme="minorHAnsi" w:hAnsiTheme="minorHAnsi" w:cstheme="minorHAnsi"/>
          <w:b/>
          <w:sz w:val="36"/>
          <w:szCs w:val="36"/>
        </w:rPr>
        <w:t xml:space="preserve"> do  </w:t>
      </w:r>
      <w:r w:rsidR="00AC5766" w:rsidRPr="00E76546">
        <w:rPr>
          <w:rFonts w:asciiTheme="minorHAnsi" w:hAnsiTheme="minorHAnsi" w:cstheme="minorHAnsi"/>
          <w:b/>
          <w:sz w:val="36"/>
          <w:szCs w:val="36"/>
        </w:rPr>
        <w:t>klas</w:t>
      </w:r>
      <w:r w:rsidR="003D1FA4" w:rsidRPr="00E76546">
        <w:rPr>
          <w:rFonts w:asciiTheme="minorHAnsi" w:hAnsiTheme="minorHAnsi" w:cstheme="minorHAnsi"/>
          <w:b/>
          <w:sz w:val="36"/>
          <w:szCs w:val="36"/>
        </w:rPr>
        <w:t>y pierwszej</w:t>
      </w:r>
    </w:p>
    <w:p w:rsidR="008E5AD9" w:rsidRPr="00E76546" w:rsidRDefault="00E76546" w:rsidP="00E76546">
      <w:pPr>
        <w:spacing w:after="0" w:line="276" w:lineRule="auto"/>
        <w:ind w:left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Szkoły</w:t>
      </w:r>
      <w:bookmarkStart w:id="0" w:name="_GoBack"/>
      <w:bookmarkEnd w:id="0"/>
      <w:r>
        <w:rPr>
          <w:rFonts w:asciiTheme="minorHAnsi" w:hAnsiTheme="minorHAnsi" w:cstheme="minorHAnsi"/>
          <w:b/>
          <w:sz w:val="36"/>
          <w:szCs w:val="36"/>
        </w:rPr>
        <w:t xml:space="preserve"> P</w:t>
      </w:r>
      <w:r w:rsidR="007D5DE2" w:rsidRPr="00E76546">
        <w:rPr>
          <w:rFonts w:asciiTheme="minorHAnsi" w:hAnsiTheme="minorHAnsi" w:cstheme="minorHAnsi"/>
          <w:b/>
          <w:sz w:val="36"/>
          <w:szCs w:val="36"/>
        </w:rPr>
        <w:t>odstawowej</w:t>
      </w:r>
      <w:r>
        <w:rPr>
          <w:rFonts w:asciiTheme="minorHAnsi" w:hAnsiTheme="minorHAnsi" w:cstheme="minorHAnsi"/>
          <w:b/>
          <w:sz w:val="36"/>
          <w:szCs w:val="36"/>
        </w:rPr>
        <w:t xml:space="preserve"> w Miszkowicach</w:t>
      </w:r>
    </w:p>
    <w:p w:rsidR="00D371E4" w:rsidRPr="00A076CB" w:rsidRDefault="001406B3" w:rsidP="00E76546">
      <w:pPr>
        <w:spacing w:after="0" w:line="276" w:lineRule="auto"/>
        <w:ind w:left="0"/>
        <w:jc w:val="left"/>
        <w:rPr>
          <w:rFonts w:asciiTheme="minorHAnsi" w:hAnsiTheme="minorHAnsi" w:cstheme="minorHAnsi"/>
          <w:szCs w:val="24"/>
        </w:rPr>
      </w:pPr>
      <w:r w:rsidRPr="00A076CB">
        <w:rPr>
          <w:rFonts w:asciiTheme="minorHAnsi" w:hAnsiTheme="minorHAnsi" w:cstheme="minorHAnsi"/>
          <w:b/>
          <w:szCs w:val="24"/>
        </w:rPr>
        <w:t xml:space="preserve">              </w:t>
      </w:r>
    </w:p>
    <w:p w:rsidR="00C95A8F" w:rsidRPr="00A076CB" w:rsidRDefault="00C95A8F" w:rsidP="003D3458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:rsidR="003D3458" w:rsidRPr="00A076CB" w:rsidRDefault="003D3458" w:rsidP="003D3458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:rsidR="00D371E4" w:rsidRPr="00A076CB" w:rsidRDefault="00F34CC4" w:rsidP="006B28DD">
      <w:pPr>
        <w:spacing w:after="0" w:line="240" w:lineRule="auto"/>
        <w:ind w:left="0"/>
        <w:jc w:val="left"/>
        <w:rPr>
          <w:rFonts w:asciiTheme="minorHAnsi" w:hAnsiTheme="minorHAnsi" w:cstheme="minorHAnsi"/>
          <w:i/>
        </w:rPr>
      </w:pPr>
      <w:r w:rsidRPr="00A076CB">
        <w:rPr>
          <w:rFonts w:asciiTheme="minorHAnsi" w:hAnsiTheme="minorHAnsi" w:cstheme="minorHAnsi"/>
          <w:i/>
          <w:sz w:val="22"/>
        </w:rPr>
        <w:t>Podstawa prawna</w:t>
      </w:r>
      <w:r w:rsidR="00C95A8F" w:rsidRPr="00A076CB">
        <w:rPr>
          <w:rFonts w:asciiTheme="minorHAnsi" w:hAnsiTheme="minorHAnsi" w:cstheme="minorHAnsi"/>
          <w:i/>
          <w:sz w:val="22"/>
        </w:rPr>
        <w:t>:</w:t>
      </w:r>
      <w:r w:rsidR="00C95A8F" w:rsidRPr="00A076CB">
        <w:rPr>
          <w:rFonts w:asciiTheme="minorHAnsi" w:hAnsiTheme="minorHAnsi" w:cstheme="minorHAnsi"/>
          <w:b/>
          <w:i/>
        </w:rPr>
        <w:br/>
      </w:r>
      <w:r w:rsidR="006B28DD" w:rsidRPr="00A076CB">
        <w:rPr>
          <w:rFonts w:asciiTheme="minorHAnsi" w:hAnsiTheme="minorHAnsi" w:cstheme="minorHAnsi"/>
          <w:i/>
          <w:sz w:val="20"/>
          <w:szCs w:val="20"/>
        </w:rPr>
        <w:t>U</w:t>
      </w:r>
      <w:r w:rsidRPr="00A076CB">
        <w:rPr>
          <w:rFonts w:asciiTheme="minorHAnsi" w:hAnsiTheme="minorHAnsi" w:cstheme="minorHAnsi"/>
          <w:i/>
          <w:sz w:val="20"/>
          <w:szCs w:val="20"/>
        </w:rPr>
        <w:t>stawa</w:t>
      </w:r>
      <w:r w:rsidR="00AC5766" w:rsidRPr="00A076CB">
        <w:rPr>
          <w:rFonts w:asciiTheme="minorHAnsi" w:hAnsiTheme="minorHAnsi" w:cstheme="minorHAnsi"/>
          <w:i/>
          <w:sz w:val="20"/>
          <w:szCs w:val="20"/>
        </w:rPr>
        <w:t xml:space="preserve"> z dnia 14 grudnia 2016 r. Prawo oświatowe (Dz. U. z 2017 r. poz. 59), </w:t>
      </w:r>
    </w:p>
    <w:p w:rsidR="00D371E4" w:rsidRPr="00A076CB" w:rsidRDefault="006B28DD" w:rsidP="006B28DD">
      <w:pPr>
        <w:spacing w:after="0" w:line="240" w:lineRule="auto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076CB">
        <w:rPr>
          <w:rFonts w:asciiTheme="minorHAnsi" w:hAnsiTheme="minorHAnsi" w:cstheme="minorHAnsi"/>
          <w:i/>
          <w:sz w:val="20"/>
          <w:szCs w:val="20"/>
        </w:rPr>
        <w:t>U</w:t>
      </w:r>
      <w:r w:rsidR="00F34CC4" w:rsidRPr="00A076CB">
        <w:rPr>
          <w:rFonts w:asciiTheme="minorHAnsi" w:hAnsiTheme="minorHAnsi" w:cstheme="minorHAnsi"/>
          <w:i/>
          <w:sz w:val="20"/>
          <w:szCs w:val="20"/>
        </w:rPr>
        <w:t>stawa</w:t>
      </w:r>
      <w:r w:rsidR="00AC5766" w:rsidRPr="00A076CB">
        <w:rPr>
          <w:rFonts w:asciiTheme="minorHAnsi" w:hAnsiTheme="minorHAnsi" w:cstheme="minorHAnsi"/>
          <w:i/>
          <w:sz w:val="20"/>
          <w:szCs w:val="20"/>
        </w:rPr>
        <w:t xml:space="preserve"> z dnia 14 grudnia 2016 r. Przepisy wprowadzające ustawę – Prawo oświatowe (Dz. U. z 2017 r. poz. 60), </w:t>
      </w:r>
    </w:p>
    <w:p w:rsidR="008E5AD9" w:rsidRPr="00A076CB" w:rsidRDefault="008E5AD9" w:rsidP="00C95A8F">
      <w:pPr>
        <w:spacing w:after="0" w:line="240" w:lineRule="auto"/>
        <w:ind w:left="0" w:firstLine="0"/>
        <w:rPr>
          <w:rFonts w:asciiTheme="minorHAnsi" w:hAnsiTheme="minorHAnsi" w:cstheme="minorHAnsi"/>
          <w:i/>
        </w:rPr>
      </w:pPr>
    </w:p>
    <w:p w:rsidR="003D3458" w:rsidRPr="00A076CB" w:rsidRDefault="003D3458" w:rsidP="00C95A8F">
      <w:pPr>
        <w:spacing w:after="0" w:line="240" w:lineRule="auto"/>
        <w:ind w:left="0" w:firstLine="0"/>
        <w:rPr>
          <w:rFonts w:asciiTheme="minorHAnsi" w:hAnsiTheme="minorHAnsi" w:cstheme="minorHAnsi"/>
          <w:i/>
        </w:rPr>
      </w:pPr>
    </w:p>
    <w:p w:rsidR="00D371E4" w:rsidRPr="00A076CB" w:rsidRDefault="006B28DD" w:rsidP="006B28DD">
      <w:pPr>
        <w:pStyle w:val="Akapitzlist"/>
        <w:numPr>
          <w:ilvl w:val="0"/>
          <w:numId w:val="5"/>
        </w:numPr>
        <w:spacing w:after="330"/>
        <w:jc w:val="center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b/>
          <w:sz w:val="22"/>
        </w:rPr>
        <w:t>Postanowienia</w:t>
      </w:r>
      <w:r w:rsidR="00AC5766" w:rsidRPr="00A076CB">
        <w:rPr>
          <w:rFonts w:asciiTheme="minorHAnsi" w:hAnsiTheme="minorHAnsi" w:cstheme="minorHAnsi"/>
          <w:b/>
          <w:sz w:val="22"/>
        </w:rPr>
        <w:t xml:space="preserve"> ogólne</w:t>
      </w:r>
    </w:p>
    <w:p w:rsidR="003D3458" w:rsidRPr="00A076CB" w:rsidRDefault="003D3458" w:rsidP="00A076CB">
      <w:pPr>
        <w:pStyle w:val="Akapitzlist"/>
        <w:spacing w:after="330"/>
        <w:ind w:left="705" w:firstLine="0"/>
        <w:rPr>
          <w:rFonts w:asciiTheme="minorHAnsi" w:hAnsiTheme="minorHAnsi" w:cstheme="minorHAnsi"/>
          <w:sz w:val="22"/>
        </w:rPr>
      </w:pPr>
    </w:p>
    <w:p w:rsidR="006B28DD" w:rsidRPr="00A076CB" w:rsidRDefault="00AC5766" w:rsidP="006B28DD">
      <w:pPr>
        <w:pStyle w:val="Akapitzlist"/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Do klas I przyjmowane są:  </w:t>
      </w:r>
    </w:p>
    <w:p w:rsidR="00D371E4" w:rsidRPr="00A076CB" w:rsidRDefault="00AC5766" w:rsidP="006B28DD">
      <w:pPr>
        <w:pStyle w:val="Akapitzlist"/>
        <w:numPr>
          <w:ilvl w:val="0"/>
          <w:numId w:val="7"/>
        </w:numPr>
        <w:spacing w:after="346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dzieci 7 letnie objęte obowiązkiem szkolnym, </w:t>
      </w:r>
    </w:p>
    <w:p w:rsidR="001149D8" w:rsidRPr="00A076CB" w:rsidRDefault="001149D8" w:rsidP="006B28DD">
      <w:pPr>
        <w:pStyle w:val="Akapitzlist"/>
        <w:numPr>
          <w:ilvl w:val="0"/>
          <w:numId w:val="7"/>
        </w:numPr>
        <w:spacing w:after="346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dzieci 6 letnie</w:t>
      </w:r>
      <w:r w:rsidR="00AC5766" w:rsidRPr="00A076CB">
        <w:rPr>
          <w:rFonts w:asciiTheme="minorHAnsi" w:hAnsiTheme="minorHAnsi" w:cstheme="minorHAnsi"/>
          <w:sz w:val="22"/>
        </w:rPr>
        <w:t xml:space="preserve"> zgodnie z wolą rodziców, jeżeli dziecko korzystało z wychowania przedszkolnego w </w:t>
      </w:r>
      <w:r w:rsidR="00657E3C" w:rsidRPr="00A076CB">
        <w:rPr>
          <w:rFonts w:asciiTheme="minorHAnsi" w:hAnsiTheme="minorHAnsi" w:cstheme="minorHAnsi"/>
          <w:sz w:val="22"/>
        </w:rPr>
        <w:t xml:space="preserve">roku szkolnym poprzedzającym rok szkolny, w którym ma rozpocząć </w:t>
      </w:r>
      <w:r w:rsidRPr="00A076CB">
        <w:rPr>
          <w:rFonts w:asciiTheme="minorHAnsi" w:hAnsiTheme="minorHAnsi" w:cstheme="minorHAnsi"/>
          <w:sz w:val="22"/>
        </w:rPr>
        <w:t xml:space="preserve">naukę w szkole podstawowej </w:t>
      </w:r>
    </w:p>
    <w:p w:rsidR="003D3458" w:rsidRPr="00A076CB" w:rsidRDefault="001149D8" w:rsidP="003D3458">
      <w:pPr>
        <w:pStyle w:val="Akapitzlist"/>
        <w:numPr>
          <w:ilvl w:val="0"/>
          <w:numId w:val="7"/>
        </w:numPr>
        <w:spacing w:after="346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posiada opinię o możliwości rozpoczęcia nauki w szkole podstawowej, wydaną przez publiczną poradnię psychologiczno-pedagogiczną albo niepubliczna poradnię psychologiczno-pedagogiczną </w:t>
      </w:r>
    </w:p>
    <w:p w:rsidR="001149D8" w:rsidRPr="00A076CB" w:rsidRDefault="001149D8" w:rsidP="001149D8">
      <w:pPr>
        <w:spacing w:after="0"/>
        <w:ind w:left="709" w:firstLine="0"/>
        <w:rPr>
          <w:rFonts w:asciiTheme="minorHAnsi" w:hAnsiTheme="minorHAnsi" w:cstheme="minorHAnsi"/>
          <w:sz w:val="22"/>
        </w:rPr>
      </w:pPr>
    </w:p>
    <w:p w:rsidR="00D371E4" w:rsidRPr="00A076CB" w:rsidRDefault="00AC5766" w:rsidP="006B28DD">
      <w:pPr>
        <w:pStyle w:val="Akapitzlist"/>
        <w:numPr>
          <w:ilvl w:val="0"/>
          <w:numId w:val="5"/>
        </w:numPr>
        <w:spacing w:after="330"/>
        <w:jc w:val="center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b/>
          <w:sz w:val="22"/>
        </w:rPr>
        <w:t>Zasady przyjęć</w:t>
      </w:r>
      <w:r w:rsidR="00362DFF" w:rsidRPr="00A076CB">
        <w:rPr>
          <w:rFonts w:asciiTheme="minorHAnsi" w:hAnsiTheme="minorHAnsi" w:cstheme="minorHAnsi"/>
          <w:b/>
          <w:sz w:val="22"/>
        </w:rPr>
        <w:t>/rekrutacji</w:t>
      </w:r>
    </w:p>
    <w:p w:rsidR="00834E77" w:rsidRPr="00A076CB" w:rsidRDefault="00AC5766" w:rsidP="00834E77">
      <w:pPr>
        <w:pStyle w:val="Akapitzlist"/>
        <w:numPr>
          <w:ilvl w:val="0"/>
          <w:numId w:val="8"/>
        </w:numPr>
        <w:spacing w:after="334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Kandydaci zamieszkali w obwodzie danej szkoły</w:t>
      </w:r>
      <w:r w:rsidR="00834E77" w:rsidRPr="00A076CB">
        <w:rPr>
          <w:rFonts w:asciiTheme="minorHAnsi" w:hAnsiTheme="minorHAnsi" w:cstheme="minorHAnsi"/>
          <w:sz w:val="22"/>
        </w:rPr>
        <w:t xml:space="preserve"> którzy ubiegają się o przyjęcie do klasy I wyłącznie w tej szkole - przyjmowani są z urzędu na podstawie zgłoszenia. Do zgłoszenia dołącza się oświadczenie o miejscu zamieszkania rodziców kandydata i kandydata, które składa się pod rygorem odpowiedzialności karnej za składanie fałszywych oświadczeń</w:t>
      </w:r>
      <w:r w:rsidR="00834E77" w:rsidRPr="00A076CB">
        <w:rPr>
          <w:rFonts w:asciiTheme="minorHAnsi" w:hAnsiTheme="minorHAnsi" w:cstheme="minorHAnsi"/>
          <w:b/>
          <w:sz w:val="22"/>
        </w:rPr>
        <w:t xml:space="preserve"> </w:t>
      </w:r>
      <w:r w:rsidR="00834E77" w:rsidRPr="00A076CB">
        <w:rPr>
          <w:rFonts w:asciiTheme="minorHAnsi" w:hAnsiTheme="minorHAnsi" w:cstheme="minorHAnsi"/>
          <w:sz w:val="22"/>
        </w:rPr>
        <w:t>(art. 151 ust. 2 i 3 ww. ustawy z dnia 14 grudnia 2016 r. Prawo oświatowe).</w:t>
      </w:r>
    </w:p>
    <w:p w:rsidR="00834E77" w:rsidRPr="00A076CB" w:rsidRDefault="00834E77" w:rsidP="00834E77">
      <w:pPr>
        <w:pStyle w:val="Akapitzlist"/>
        <w:numPr>
          <w:ilvl w:val="0"/>
          <w:numId w:val="8"/>
        </w:numPr>
        <w:spacing w:after="334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Skorzystanie z miejsca w szkole obwodowej jest prawem, a nie obowiązkiem tzn. dziecko ma zapewnione miejsce w klasie I w szkole obwodowej, ale rodzice mogą starać się o przyjęcie dziecka do innej szkoły. </w:t>
      </w:r>
    </w:p>
    <w:p w:rsidR="00834E77" w:rsidRPr="00A076CB" w:rsidRDefault="00AC5766" w:rsidP="00834E77">
      <w:pPr>
        <w:pStyle w:val="Akapitzlist"/>
        <w:numPr>
          <w:ilvl w:val="0"/>
          <w:numId w:val="8"/>
        </w:numPr>
        <w:spacing w:after="334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Kandydaci spoza obwodu </w:t>
      </w:r>
      <w:r w:rsidR="00834E77" w:rsidRPr="00A076CB">
        <w:rPr>
          <w:rFonts w:asciiTheme="minorHAnsi" w:hAnsiTheme="minorHAnsi" w:cstheme="minorHAnsi"/>
          <w:sz w:val="22"/>
        </w:rPr>
        <w:t xml:space="preserve">dla których wybrana szkoła nie jest szkołą obwodową, biorą udział </w:t>
      </w:r>
      <w:r w:rsidR="00340528">
        <w:rPr>
          <w:rFonts w:asciiTheme="minorHAnsi" w:hAnsiTheme="minorHAnsi" w:cstheme="minorHAnsi"/>
          <w:sz w:val="22"/>
        </w:rPr>
        <w:br/>
      </w:r>
      <w:r w:rsidR="00834E77" w:rsidRPr="00A076CB">
        <w:rPr>
          <w:rFonts w:asciiTheme="minorHAnsi" w:hAnsiTheme="minorHAnsi" w:cstheme="minorHAnsi"/>
          <w:sz w:val="22"/>
        </w:rPr>
        <w:t xml:space="preserve">w postępowaniu rekrutacyjnym </w:t>
      </w:r>
      <w:r w:rsidR="00834E77" w:rsidRPr="00A076CB">
        <w:rPr>
          <w:rFonts w:asciiTheme="minorHAnsi" w:hAnsiTheme="minorHAnsi" w:cstheme="minorHAnsi"/>
          <w:color w:val="auto"/>
          <w:sz w:val="22"/>
        </w:rPr>
        <w:t>na podstawie wniosku</w:t>
      </w:r>
      <w:r w:rsidR="00A33C61" w:rsidRPr="00A076CB">
        <w:rPr>
          <w:rFonts w:asciiTheme="minorHAnsi" w:hAnsiTheme="minorHAnsi" w:cstheme="minorHAnsi"/>
          <w:color w:val="auto"/>
          <w:sz w:val="22"/>
        </w:rPr>
        <w:t>.</w:t>
      </w:r>
      <w:r w:rsidR="00834E77" w:rsidRPr="00A076CB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:rsidR="003D3458" w:rsidRPr="00A076CB" w:rsidRDefault="003D3458" w:rsidP="003D3458">
      <w:pPr>
        <w:pStyle w:val="Akapitzlist"/>
        <w:spacing w:after="334"/>
        <w:ind w:left="705" w:firstLine="0"/>
        <w:rPr>
          <w:rFonts w:asciiTheme="minorHAnsi" w:hAnsiTheme="minorHAnsi" w:cstheme="minorHAnsi"/>
          <w:sz w:val="22"/>
        </w:rPr>
      </w:pPr>
    </w:p>
    <w:p w:rsidR="00D371E4" w:rsidRPr="00A076CB" w:rsidRDefault="00D371E4" w:rsidP="00834E77">
      <w:pPr>
        <w:pStyle w:val="Akapitzlist"/>
        <w:spacing w:after="334"/>
        <w:ind w:left="705" w:firstLine="0"/>
        <w:rPr>
          <w:rFonts w:asciiTheme="minorHAnsi" w:hAnsiTheme="minorHAnsi" w:cstheme="minorHAnsi"/>
          <w:sz w:val="22"/>
        </w:rPr>
      </w:pPr>
    </w:p>
    <w:p w:rsidR="00DE2BCE" w:rsidRPr="00A076CB" w:rsidRDefault="00834E77" w:rsidP="00834E77">
      <w:pPr>
        <w:pStyle w:val="Akapitzlist"/>
        <w:numPr>
          <w:ilvl w:val="0"/>
          <w:numId w:val="5"/>
        </w:numPr>
        <w:spacing w:after="334"/>
        <w:jc w:val="center"/>
        <w:rPr>
          <w:rFonts w:asciiTheme="minorHAnsi" w:hAnsiTheme="minorHAnsi" w:cstheme="minorHAnsi"/>
          <w:b/>
          <w:sz w:val="22"/>
        </w:rPr>
      </w:pPr>
      <w:r w:rsidRPr="00A076CB">
        <w:rPr>
          <w:rFonts w:asciiTheme="minorHAnsi" w:hAnsiTheme="minorHAnsi" w:cstheme="minorHAnsi"/>
          <w:b/>
          <w:sz w:val="22"/>
        </w:rPr>
        <w:t>Postępowanie rekrutacyjne</w:t>
      </w:r>
    </w:p>
    <w:p w:rsidR="00834E77" w:rsidRPr="00A076CB" w:rsidRDefault="00AC5766" w:rsidP="00834E77">
      <w:pPr>
        <w:pStyle w:val="Akapitzlist"/>
        <w:numPr>
          <w:ilvl w:val="0"/>
          <w:numId w:val="10"/>
        </w:numPr>
        <w:spacing w:after="327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Rodzice/prawni opieku</w:t>
      </w:r>
      <w:r w:rsidR="00834E77" w:rsidRPr="00A076CB">
        <w:rPr>
          <w:rFonts w:asciiTheme="minorHAnsi" w:hAnsiTheme="minorHAnsi" w:cstheme="minorHAnsi"/>
          <w:sz w:val="22"/>
        </w:rPr>
        <w:t xml:space="preserve">nowie pobierają zgłoszenie/wniosek ze strony internetowej szkoły </w:t>
      </w:r>
      <w:hyperlink r:id="rId11" w:history="1">
        <w:r w:rsidR="00834E77" w:rsidRPr="00A076CB">
          <w:rPr>
            <w:rStyle w:val="Hipercze"/>
            <w:rFonts w:asciiTheme="minorHAnsi" w:hAnsiTheme="minorHAnsi" w:cstheme="minorHAnsi"/>
            <w:sz w:val="22"/>
          </w:rPr>
          <w:t>www.sp.miszkowice.eu</w:t>
        </w:r>
      </w:hyperlink>
      <w:r w:rsidR="00834E77" w:rsidRPr="00A076CB">
        <w:rPr>
          <w:rFonts w:asciiTheme="minorHAnsi" w:hAnsiTheme="minorHAnsi" w:cstheme="minorHAnsi"/>
          <w:sz w:val="22"/>
        </w:rPr>
        <w:t xml:space="preserve"> lub w sekretariacie szkoły, po wypełnieniu i podpisaniu przez oboje rodziców/prawnych opiekunów składają w szkole pierwszego wyboru. </w:t>
      </w:r>
    </w:p>
    <w:p w:rsidR="00834E77" w:rsidRPr="00A076CB" w:rsidRDefault="00834E77" w:rsidP="00834E77">
      <w:pPr>
        <w:pStyle w:val="Akapitzlist"/>
        <w:numPr>
          <w:ilvl w:val="0"/>
          <w:numId w:val="10"/>
        </w:numPr>
        <w:spacing w:after="330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Podpisy złożone na wniosku/zgłoszeniu są potwierdzeniem zgodności podanych informacji </w:t>
      </w:r>
      <w:r w:rsidR="00340528">
        <w:rPr>
          <w:rFonts w:asciiTheme="minorHAnsi" w:hAnsiTheme="minorHAnsi" w:cstheme="minorHAnsi"/>
          <w:sz w:val="22"/>
        </w:rPr>
        <w:br/>
      </w:r>
      <w:r w:rsidRPr="00A076CB">
        <w:rPr>
          <w:rFonts w:asciiTheme="minorHAnsi" w:hAnsiTheme="minorHAnsi" w:cstheme="minorHAnsi"/>
          <w:sz w:val="22"/>
        </w:rPr>
        <w:t xml:space="preserve">ze stanem faktycznym. </w:t>
      </w:r>
    </w:p>
    <w:p w:rsidR="00834E77" w:rsidRPr="00A076CB" w:rsidRDefault="00834E77" w:rsidP="00834E77">
      <w:pPr>
        <w:pStyle w:val="Akapitzlist"/>
        <w:numPr>
          <w:ilvl w:val="0"/>
          <w:numId w:val="10"/>
        </w:numPr>
        <w:spacing w:after="327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lastRenderedPageBreak/>
        <w:t>Za sprawdzenie i potwierdzenie zg</w:t>
      </w:r>
      <w:r w:rsidR="00A33C61" w:rsidRPr="00A076CB">
        <w:rPr>
          <w:rFonts w:asciiTheme="minorHAnsi" w:hAnsiTheme="minorHAnsi" w:cstheme="minorHAnsi"/>
          <w:sz w:val="22"/>
        </w:rPr>
        <w:t xml:space="preserve">odności informacji zawartych we </w:t>
      </w:r>
      <w:r w:rsidRPr="00A076CB">
        <w:rPr>
          <w:rFonts w:asciiTheme="minorHAnsi" w:hAnsiTheme="minorHAnsi" w:cstheme="minorHAnsi"/>
          <w:sz w:val="22"/>
        </w:rPr>
        <w:t>wniosku/</w:t>
      </w:r>
      <w:r w:rsidR="00A33C61" w:rsidRPr="00A076CB">
        <w:rPr>
          <w:rFonts w:asciiTheme="minorHAnsi" w:hAnsiTheme="minorHAnsi" w:cstheme="minorHAnsi"/>
          <w:sz w:val="22"/>
        </w:rPr>
        <w:br/>
      </w:r>
      <w:r w:rsidRPr="00A076CB">
        <w:rPr>
          <w:rFonts w:asciiTheme="minorHAnsi" w:hAnsiTheme="minorHAnsi" w:cstheme="minorHAnsi"/>
          <w:sz w:val="22"/>
        </w:rPr>
        <w:t>zgłoszeniu</w:t>
      </w:r>
      <w:r w:rsidR="00A33C61" w:rsidRPr="00A076CB">
        <w:rPr>
          <w:rFonts w:asciiTheme="minorHAnsi" w:hAnsiTheme="minorHAnsi" w:cstheme="minorHAnsi"/>
          <w:sz w:val="22"/>
        </w:rPr>
        <w:t xml:space="preserve"> </w:t>
      </w:r>
      <w:r w:rsidRPr="00A076CB">
        <w:rPr>
          <w:rFonts w:asciiTheme="minorHAnsi" w:hAnsiTheme="minorHAnsi" w:cstheme="minorHAnsi"/>
          <w:sz w:val="22"/>
        </w:rPr>
        <w:t xml:space="preserve">odpowiedzialny jest dyrektor szkoły albo upoważniony przez niego pracownik szkoły.  </w:t>
      </w:r>
    </w:p>
    <w:p w:rsidR="00834E77" w:rsidRPr="00A076CB" w:rsidRDefault="00834E77" w:rsidP="00834E7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Oświadczenia załączone do wniosku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(art.150 ust.6 ustawy z dnia 14 grudnia 2016 r. Prawo oświatowe).   </w:t>
      </w:r>
    </w:p>
    <w:p w:rsidR="00834E77" w:rsidRPr="00A076CB" w:rsidRDefault="00834E77" w:rsidP="00834E7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Wniosek rozpatruje komisja rekrutacyjna powołana przez dyrektora szkoły. </w:t>
      </w:r>
    </w:p>
    <w:p w:rsidR="00834E77" w:rsidRPr="00A076CB" w:rsidRDefault="00834E77" w:rsidP="00834E7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W przypadku nieprzedłożenia dokumentów potwierdzających spełnianie kryteriów oraz w sytuacji braku potwierdzenia okoliczności zawartych w oświadczeniu, komisja rekrutacyjna, rozpatrując wniosek, nie uwzględnia danego kryterium.  </w:t>
      </w:r>
    </w:p>
    <w:p w:rsidR="00834E77" w:rsidRPr="00A076CB" w:rsidRDefault="00834E77" w:rsidP="00834E7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Na podstawie spełnianych przez kandydata kryteriów kwalifikacyjnych komisja rekrutacyjna ustala kolejność przyjęć oraz podaje do publicznej wiadomości wyniki postępowania rekrutacyjnego w formie list</w:t>
      </w:r>
      <w:r w:rsidR="007D5DE2">
        <w:rPr>
          <w:rFonts w:asciiTheme="minorHAnsi" w:hAnsiTheme="minorHAnsi" w:cstheme="minorHAnsi"/>
          <w:sz w:val="22"/>
        </w:rPr>
        <w:t xml:space="preserve">y kandydatów zakwalifikowanych </w:t>
      </w:r>
      <w:r w:rsidRPr="00A076CB">
        <w:rPr>
          <w:rFonts w:asciiTheme="minorHAnsi" w:hAnsiTheme="minorHAnsi" w:cstheme="minorHAnsi"/>
          <w:sz w:val="22"/>
        </w:rPr>
        <w:t xml:space="preserve">i niezakwalifikowanych do przyjęcia. </w:t>
      </w:r>
    </w:p>
    <w:p w:rsidR="00834E77" w:rsidRPr="00A076CB" w:rsidRDefault="00834E77" w:rsidP="00834E7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Rodzice/prawni opiekunowie kandydatów zakwalifikowanych do przyjęcia składają pisemne potwierdzenie woli zapisu w szkole, do której kandydat został zakwalifikowany (dotyczy kandydatów spoza obwodu szkoły).</w:t>
      </w:r>
    </w:p>
    <w:p w:rsidR="00834E77" w:rsidRPr="00A076CB" w:rsidRDefault="00834E77" w:rsidP="00834E7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Komisja rekrutacyjna:  </w:t>
      </w:r>
    </w:p>
    <w:p w:rsidR="00834E77" w:rsidRPr="00A076CB" w:rsidRDefault="00834E77" w:rsidP="00834E77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przyjmuje kandydata do szkoły, jeżeli został zakwalifikowany  do przyjęcia </w:t>
      </w:r>
      <w:r w:rsidRPr="00A076CB">
        <w:rPr>
          <w:rFonts w:asciiTheme="minorHAnsi" w:hAnsiTheme="minorHAnsi" w:cstheme="minorHAnsi"/>
          <w:sz w:val="22"/>
        </w:rPr>
        <w:br/>
        <w:t xml:space="preserve">i rodzice potwierdzili wolę zapisu, </w:t>
      </w:r>
    </w:p>
    <w:p w:rsidR="00834E77" w:rsidRPr="00A076CB" w:rsidRDefault="00834E77" w:rsidP="00834E77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podaje do publicznej wiadomości listę kandydatów przyjętych i nieprzyjętych do szkoły. </w:t>
      </w:r>
    </w:p>
    <w:p w:rsidR="00D371E4" w:rsidRPr="00A076CB" w:rsidRDefault="00AC5766" w:rsidP="003D345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Rodzice/prawni opiekunowie kandydatów, którzy nie zostali przyjęci mogą: </w:t>
      </w:r>
    </w:p>
    <w:p w:rsidR="003D3458" w:rsidRPr="00A076CB" w:rsidRDefault="00AC5766" w:rsidP="003D3458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złożyć wniosek do komisji rekrutacyjnej o sporządzenie uzasadnienia odmowy przyjęcia kandydata w terminie 7 dni od dnia podania do publicznej wiadomości listy kandydatów przyjętych i nieprzyjętych,</w:t>
      </w:r>
    </w:p>
    <w:p w:rsidR="003D3458" w:rsidRPr="00A076CB" w:rsidRDefault="003D3458" w:rsidP="003D3458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wnieść do dyrektora szkoły odwołanie od rozstrzygnięcia komisji rekrutacyjnej w terminie </w:t>
      </w:r>
      <w:r w:rsidR="00340528">
        <w:rPr>
          <w:rFonts w:asciiTheme="minorHAnsi" w:hAnsiTheme="minorHAnsi" w:cstheme="minorHAnsi"/>
          <w:sz w:val="22"/>
        </w:rPr>
        <w:br/>
      </w:r>
      <w:r w:rsidRPr="00A076CB">
        <w:rPr>
          <w:rFonts w:asciiTheme="minorHAnsi" w:hAnsiTheme="minorHAnsi" w:cstheme="minorHAnsi"/>
          <w:sz w:val="22"/>
        </w:rPr>
        <w:t xml:space="preserve">7 dni od dnia otrzymania uzasadnienia, </w:t>
      </w:r>
    </w:p>
    <w:p w:rsidR="00D371E4" w:rsidRPr="00A076CB" w:rsidRDefault="003D3458" w:rsidP="003D3458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złożyć do sądu administracyjnego skargę na rozstrzygnięcie dyrektora szkoły. </w:t>
      </w:r>
    </w:p>
    <w:p w:rsidR="003D3458" w:rsidRPr="00A076CB" w:rsidRDefault="00DE2BCE" w:rsidP="003D3458">
      <w:pPr>
        <w:pStyle w:val="Akapitzlist"/>
        <w:numPr>
          <w:ilvl w:val="0"/>
          <w:numId w:val="10"/>
        </w:numPr>
        <w:spacing w:after="330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O przyjęcie do klasy I Szkoły Podstawowej w Miszkowicach mogą ubiegać się  kandydaci</w:t>
      </w:r>
      <w:r w:rsidR="00AC5766" w:rsidRPr="00A076CB">
        <w:rPr>
          <w:rFonts w:asciiTheme="minorHAnsi" w:hAnsiTheme="minorHAnsi" w:cstheme="minorHAnsi"/>
          <w:sz w:val="22"/>
        </w:rPr>
        <w:t xml:space="preserve"> </w:t>
      </w:r>
      <w:r w:rsidR="00340528">
        <w:rPr>
          <w:rFonts w:asciiTheme="minorHAnsi" w:hAnsiTheme="minorHAnsi" w:cstheme="minorHAnsi"/>
          <w:sz w:val="22"/>
        </w:rPr>
        <w:br/>
      </w:r>
      <w:r w:rsidR="00AC5766" w:rsidRPr="00A076CB">
        <w:rPr>
          <w:rFonts w:asciiTheme="minorHAnsi" w:hAnsiTheme="minorHAnsi" w:cstheme="minorHAnsi"/>
          <w:sz w:val="22"/>
        </w:rPr>
        <w:t>z orzeczeniem o potrzebie kształcenia specjalnego wydanym ze względu na niepełnosprawność</w:t>
      </w:r>
      <w:r w:rsidR="003D3458" w:rsidRPr="00A076CB">
        <w:rPr>
          <w:rFonts w:asciiTheme="minorHAnsi" w:hAnsiTheme="minorHAnsi" w:cstheme="minorHAnsi"/>
          <w:sz w:val="22"/>
        </w:rPr>
        <w:t>.</w:t>
      </w:r>
    </w:p>
    <w:p w:rsidR="00D371E4" w:rsidRPr="00A076CB" w:rsidRDefault="003D3458" w:rsidP="003D3458">
      <w:pPr>
        <w:pStyle w:val="Akapitzlist"/>
        <w:numPr>
          <w:ilvl w:val="0"/>
          <w:numId w:val="14"/>
        </w:numPr>
        <w:spacing w:after="0"/>
        <w:ind w:left="1037" w:hanging="357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w</w:t>
      </w:r>
      <w:r w:rsidR="00AC5766" w:rsidRPr="00A076CB">
        <w:rPr>
          <w:rFonts w:asciiTheme="minorHAnsi" w:hAnsiTheme="minorHAnsi" w:cstheme="minorHAnsi"/>
          <w:sz w:val="22"/>
        </w:rPr>
        <w:t>ypełniony i podpisany wniosek</w:t>
      </w:r>
      <w:r w:rsidR="00DE2BCE" w:rsidRPr="00A076CB">
        <w:rPr>
          <w:rFonts w:asciiTheme="minorHAnsi" w:hAnsiTheme="minorHAnsi" w:cstheme="minorHAnsi"/>
          <w:sz w:val="22"/>
        </w:rPr>
        <w:t>/zgłoszenie</w:t>
      </w:r>
      <w:r w:rsidR="00AC5766" w:rsidRPr="00A076CB">
        <w:rPr>
          <w:rFonts w:asciiTheme="minorHAnsi" w:hAnsiTheme="minorHAnsi" w:cstheme="minorHAnsi"/>
          <w:sz w:val="22"/>
        </w:rPr>
        <w:t xml:space="preserve"> rodzice składają w szkole pierwszego wyboru. </w:t>
      </w:r>
    </w:p>
    <w:p w:rsidR="00DE2BCE" w:rsidRPr="00A076CB" w:rsidRDefault="003D3458" w:rsidP="003D3458">
      <w:pPr>
        <w:pStyle w:val="Akapitzlist"/>
        <w:numPr>
          <w:ilvl w:val="0"/>
          <w:numId w:val="14"/>
        </w:numPr>
        <w:spacing w:after="0"/>
        <w:ind w:left="1037" w:hanging="357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d</w:t>
      </w:r>
      <w:r w:rsidR="00AC5766" w:rsidRPr="00A076CB">
        <w:rPr>
          <w:rFonts w:asciiTheme="minorHAnsi" w:hAnsiTheme="minorHAnsi" w:cstheme="minorHAnsi"/>
          <w:sz w:val="22"/>
        </w:rPr>
        <w:t>o wniosku dołączają kopię orzeczenia o po</w:t>
      </w:r>
      <w:r w:rsidRPr="00A076CB">
        <w:rPr>
          <w:rFonts w:asciiTheme="minorHAnsi" w:hAnsiTheme="minorHAnsi" w:cstheme="minorHAnsi"/>
          <w:sz w:val="22"/>
        </w:rPr>
        <w:t>trzebie kształcenia specjalnego</w:t>
      </w:r>
      <w:r w:rsidR="00AC5766" w:rsidRPr="00A076CB">
        <w:rPr>
          <w:rFonts w:asciiTheme="minorHAnsi" w:hAnsiTheme="minorHAnsi" w:cstheme="minorHAnsi"/>
          <w:sz w:val="22"/>
        </w:rPr>
        <w:t xml:space="preserve">– wydanego </w:t>
      </w:r>
      <w:r w:rsidR="00340528">
        <w:rPr>
          <w:rFonts w:asciiTheme="minorHAnsi" w:hAnsiTheme="minorHAnsi" w:cstheme="minorHAnsi"/>
          <w:sz w:val="22"/>
        </w:rPr>
        <w:br/>
      </w:r>
      <w:r w:rsidR="00AC5766" w:rsidRPr="00A076CB">
        <w:rPr>
          <w:rFonts w:asciiTheme="minorHAnsi" w:hAnsiTheme="minorHAnsi" w:cstheme="minorHAnsi"/>
          <w:sz w:val="22"/>
        </w:rPr>
        <w:t xml:space="preserve">na pierwszy etap edukacyjny lub czas nauki w szkole podstawowej. </w:t>
      </w:r>
    </w:p>
    <w:p w:rsidR="00D371E4" w:rsidRPr="00A076CB" w:rsidRDefault="00AC5766" w:rsidP="003D345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Postępowanie rekrutacyjne kandydatów z orzeczeniem o potrzebie kształcenia specjalne</w:t>
      </w:r>
      <w:r w:rsidR="00DE2BCE" w:rsidRPr="00A076CB">
        <w:rPr>
          <w:rFonts w:asciiTheme="minorHAnsi" w:hAnsiTheme="minorHAnsi" w:cstheme="minorHAnsi"/>
          <w:sz w:val="22"/>
        </w:rPr>
        <w:t>go</w:t>
      </w:r>
      <w:r w:rsidRPr="00A076CB">
        <w:rPr>
          <w:rFonts w:asciiTheme="minorHAnsi" w:hAnsiTheme="minorHAnsi" w:cstheme="minorHAnsi"/>
          <w:sz w:val="22"/>
        </w:rPr>
        <w:t xml:space="preserve"> prowadzi komisja rekrutacyjna powołana przez dyrektora szkoły. </w:t>
      </w:r>
    </w:p>
    <w:p w:rsidR="003D3458" w:rsidRPr="00A076CB" w:rsidRDefault="003D3458" w:rsidP="003D345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Decyzję o przyjęciu kandydata z orzeczeniem o potrzebie kształcenia specjalnego, wydanego </w:t>
      </w:r>
      <w:r w:rsidR="00340528">
        <w:rPr>
          <w:rFonts w:asciiTheme="minorHAnsi" w:hAnsiTheme="minorHAnsi" w:cstheme="minorHAnsi"/>
          <w:sz w:val="22"/>
        </w:rPr>
        <w:br/>
      </w:r>
      <w:r w:rsidRPr="00A076CB">
        <w:rPr>
          <w:rFonts w:asciiTheme="minorHAnsi" w:hAnsiTheme="minorHAnsi" w:cstheme="minorHAnsi"/>
          <w:sz w:val="22"/>
        </w:rPr>
        <w:t xml:space="preserve">ze względu na niepełnosprawność, do szkoły podejmuje dyrektor szkoły.  </w:t>
      </w:r>
    </w:p>
    <w:p w:rsidR="003D3458" w:rsidRPr="00A076CB" w:rsidRDefault="003D3458" w:rsidP="003D3458">
      <w:pPr>
        <w:ind w:left="0" w:firstLine="0"/>
        <w:rPr>
          <w:rFonts w:asciiTheme="minorHAnsi" w:hAnsiTheme="minorHAnsi" w:cstheme="minorHAnsi"/>
          <w:sz w:val="22"/>
        </w:rPr>
      </w:pPr>
    </w:p>
    <w:p w:rsidR="00520838" w:rsidRPr="00A076CB" w:rsidRDefault="00520838" w:rsidP="003D3458">
      <w:pPr>
        <w:ind w:left="0" w:firstLine="0"/>
        <w:rPr>
          <w:rFonts w:asciiTheme="minorHAnsi" w:hAnsiTheme="minorHAnsi" w:cstheme="minorHAnsi"/>
          <w:sz w:val="22"/>
        </w:rPr>
      </w:pPr>
    </w:p>
    <w:p w:rsidR="00D371E4" w:rsidRPr="00A076CB" w:rsidRDefault="00CC25F4" w:rsidP="00CC25F4">
      <w:pPr>
        <w:pStyle w:val="Akapitzlist"/>
        <w:numPr>
          <w:ilvl w:val="0"/>
          <w:numId w:val="5"/>
        </w:numPr>
        <w:spacing w:after="48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076CB">
        <w:rPr>
          <w:rFonts w:asciiTheme="minorHAnsi" w:hAnsiTheme="minorHAnsi" w:cstheme="minorHAnsi"/>
          <w:b/>
          <w:sz w:val="22"/>
        </w:rPr>
        <w:t>Kryteria rekrutacji</w:t>
      </w:r>
    </w:p>
    <w:p w:rsidR="00D371E4" w:rsidRPr="00A076CB" w:rsidRDefault="00CC25F4" w:rsidP="00CC25F4">
      <w:pPr>
        <w:pStyle w:val="Akapitzlist"/>
        <w:numPr>
          <w:ilvl w:val="0"/>
          <w:numId w:val="15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Do klasy pierwszej szkoły podstawowej, której ustalono obwód, przyjmuje się na podstawie zgłoszenia rodziców dzieci zamieszkałe  tym obwodzie.</w:t>
      </w:r>
    </w:p>
    <w:p w:rsidR="00CC25F4" w:rsidRPr="00A076CB" w:rsidRDefault="00CC25F4" w:rsidP="00CC25F4">
      <w:pPr>
        <w:pStyle w:val="Akapitzlist"/>
        <w:numPr>
          <w:ilvl w:val="0"/>
          <w:numId w:val="15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Kandydaci zamieszkali poza obwodem szkoły podstawowej mogą być przyjęci do klasy pierwszej po przeprowadzeniu postępowania rekrutacyjnego, jeżeli dana szkoła podstawowa nadal dysponuje wolnymi miejscami.</w:t>
      </w:r>
    </w:p>
    <w:p w:rsidR="00520838" w:rsidRDefault="00CC25F4" w:rsidP="00A076CB">
      <w:pPr>
        <w:pStyle w:val="Akapitzlist"/>
        <w:numPr>
          <w:ilvl w:val="0"/>
          <w:numId w:val="15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W postępowaniu rekrutacyjnym są brane pod uwagę kryteria określone przez organ prowadzący.</w:t>
      </w:r>
    </w:p>
    <w:p w:rsidR="007D5DE2" w:rsidRDefault="007D5DE2" w:rsidP="007D5DE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D5DE2" w:rsidRDefault="007D5DE2" w:rsidP="007D5DE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D5DE2" w:rsidRDefault="007D5DE2" w:rsidP="007D5DE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D5DE2" w:rsidRPr="007D5DE2" w:rsidRDefault="007D5DE2" w:rsidP="007D5DE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520838" w:rsidRPr="00A076CB" w:rsidRDefault="00520838" w:rsidP="00520838">
      <w:pPr>
        <w:spacing w:after="0" w:line="240" w:lineRule="auto"/>
        <w:jc w:val="left"/>
        <w:rPr>
          <w:rFonts w:asciiTheme="minorHAnsi" w:hAnsiTheme="minorHAnsi" w:cstheme="minorHAnsi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696"/>
        <w:gridCol w:w="2897"/>
      </w:tblGrid>
      <w:tr w:rsidR="00520838" w:rsidRPr="00A076CB" w:rsidTr="009D0BD9">
        <w:trPr>
          <w:trHeight w:val="551"/>
        </w:trPr>
        <w:tc>
          <w:tcPr>
            <w:tcW w:w="9321" w:type="dxa"/>
            <w:gridSpan w:val="3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Kryteria samorządowe </w:t>
            </w:r>
          </w:p>
          <w:p w:rsidR="00520838" w:rsidRPr="00A076CB" w:rsidRDefault="00CF3CE7" w:rsidP="009D0BD9">
            <w:pPr>
              <w:spacing w:after="0"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sz w:val="20"/>
                <w:szCs w:val="20"/>
              </w:rPr>
              <w:t>brane pod uwagę w postępowaniu rekrutacyjnym</w:t>
            </w:r>
            <w:r w:rsidR="00520838" w:rsidRPr="00A076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20838" w:rsidRPr="00A076CB" w:rsidTr="009D0BD9">
        <w:tc>
          <w:tcPr>
            <w:tcW w:w="728" w:type="dxa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left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696" w:type="dxa"/>
            <w:shd w:val="clear" w:color="auto" w:fill="auto"/>
          </w:tcPr>
          <w:p w:rsidR="00520838" w:rsidRPr="00A076CB" w:rsidRDefault="00520838" w:rsidP="009D0B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Dziecko, które od początku roku szkolnego w roku kalendarzowym kończy 3 lata, do końca roku szkolnego w roku kalendarzowym </w:t>
            </w: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  <w:t>w którym dziecko kończy 7 lat ubiegające się o przyjęcie do oddziału przedszkolnego w szkole podstawowej położonej</w:t>
            </w: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  <w:t xml:space="preserve">w odległości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A076CB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3 km</w:t>
              </w:r>
            </w:smartTag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od miejsca zamieszkania</w:t>
            </w:r>
          </w:p>
        </w:tc>
        <w:tc>
          <w:tcPr>
            <w:tcW w:w="2897" w:type="dxa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</w:tr>
      <w:tr w:rsidR="00520838" w:rsidRPr="00A076CB" w:rsidTr="009D0BD9">
        <w:trPr>
          <w:trHeight w:val="1134"/>
        </w:trPr>
        <w:tc>
          <w:tcPr>
            <w:tcW w:w="728" w:type="dxa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left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696" w:type="dxa"/>
            <w:shd w:val="clear" w:color="auto" w:fill="auto"/>
          </w:tcPr>
          <w:p w:rsidR="00520838" w:rsidRPr="00A076CB" w:rsidRDefault="00520838" w:rsidP="009D0BD9">
            <w:pPr>
              <w:autoSpaceDE w:val="0"/>
              <w:autoSpaceDN w:val="0"/>
              <w:adjustRightInd w:val="0"/>
              <w:spacing w:after="20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Dziecko, którego rodzice/opiekunowie prawni pracują, wykonują pracę na podstawie umowy cywilnoprawnej, uczą się w trybie dziennym, prowadzą gospodarstwo rolne lub działalność gospodarczą. Kryterium stosuje się również do rodzica/opiekuna prawnego samotnie wychowującego dziecko </w:t>
            </w:r>
          </w:p>
        </w:tc>
        <w:tc>
          <w:tcPr>
            <w:tcW w:w="2897" w:type="dxa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</w:tr>
      <w:tr w:rsidR="00520838" w:rsidRPr="00A076CB" w:rsidTr="009D0BD9">
        <w:trPr>
          <w:trHeight w:val="903"/>
        </w:trPr>
        <w:tc>
          <w:tcPr>
            <w:tcW w:w="728" w:type="dxa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left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5696" w:type="dxa"/>
            <w:shd w:val="clear" w:color="auto" w:fill="auto"/>
          </w:tcPr>
          <w:p w:rsidR="00520838" w:rsidRPr="00A076CB" w:rsidRDefault="00520838" w:rsidP="009D0BD9">
            <w:pPr>
              <w:autoSpaceDE w:val="0"/>
              <w:autoSpaceDN w:val="0"/>
              <w:adjustRightInd w:val="0"/>
              <w:spacing w:after="200" w:line="240" w:lineRule="auto"/>
              <w:ind w:left="0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Dziecko, którego rodzeństwo w kolejnym roku szkolnym będzie rozpoczynało lub kontynuowało edukację przedszkolną w przedszkolu lub oddziale przedszkolnym w szkole podstawowej wskazanej na pierwszej pozycji we wniosku o przyjęcie </w:t>
            </w:r>
          </w:p>
        </w:tc>
        <w:tc>
          <w:tcPr>
            <w:tcW w:w="2897" w:type="dxa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520838" w:rsidRPr="00A076CB" w:rsidTr="009D0BD9">
        <w:trPr>
          <w:trHeight w:val="479"/>
        </w:trPr>
        <w:tc>
          <w:tcPr>
            <w:tcW w:w="728" w:type="dxa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left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5696" w:type="dxa"/>
            <w:shd w:val="clear" w:color="auto" w:fill="auto"/>
          </w:tcPr>
          <w:p w:rsidR="00520838" w:rsidRPr="00A076CB" w:rsidRDefault="00520838" w:rsidP="009D0BD9">
            <w:pPr>
              <w:autoSpaceDE w:val="0"/>
              <w:autoSpaceDN w:val="0"/>
              <w:adjustRightInd w:val="0"/>
              <w:spacing w:after="200" w:line="240" w:lineRule="auto"/>
              <w:ind w:left="0" w:firstLine="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Lokalizacja przedszkola lub oddziału przedszkolnego jest najbliżej miejsca zamieszkania, najbliżej miejsca pracy jednego </w:t>
            </w: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  <w:t>z rodziców/ prawnych opiekunów</w:t>
            </w:r>
          </w:p>
        </w:tc>
        <w:tc>
          <w:tcPr>
            <w:tcW w:w="2897" w:type="dxa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520838" w:rsidRPr="00A076CB" w:rsidTr="009D0BD9">
        <w:trPr>
          <w:trHeight w:val="2126"/>
        </w:trPr>
        <w:tc>
          <w:tcPr>
            <w:tcW w:w="728" w:type="dxa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left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5696" w:type="dxa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left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sz w:val="20"/>
                <w:szCs w:val="20"/>
              </w:rPr>
              <w:t>Dochód na osobę w rodzinie dziecka</w:t>
            </w:r>
          </w:p>
          <w:p w:rsidR="00520838" w:rsidRPr="00A076CB" w:rsidRDefault="00520838" w:rsidP="005208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40" w:lineRule="auto"/>
              <w:ind w:left="406" w:hanging="406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 przypadku dochodu w wysokości mniejszej lub równej 100% kwoty, o której mowa w art. 5 pkt 1 ustawy z dnia 28 listopada 2003 r. o świadczeniach rodzinnych - </w:t>
            </w:r>
            <w:r w:rsidRPr="00A076C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 pkt</w:t>
            </w: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;</w:t>
            </w:r>
          </w:p>
          <w:p w:rsidR="00520838" w:rsidRPr="00A076CB" w:rsidRDefault="00520838" w:rsidP="005208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40" w:lineRule="auto"/>
              <w:ind w:left="406" w:hanging="425"/>
              <w:contextualSpacing/>
              <w:jc w:val="left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A076CB">
              <w:rPr>
                <w:rFonts w:asciiTheme="minorHAnsi" w:eastAsia="Calibri" w:hAnsiTheme="minorHAnsi" w:cstheme="minorHAnsi"/>
                <w:sz w:val="20"/>
                <w:szCs w:val="20"/>
              </w:rPr>
              <w:t>w przypadku dochodu w wysokości przekraczającej 100% kwoty, o której mowa w lit. a, liczbę punktów oblicza się dzieląc tę kwotę przez dochód na osobę w rodzinie dziecka.</w:t>
            </w:r>
          </w:p>
          <w:p w:rsidR="00520838" w:rsidRPr="00A076CB" w:rsidRDefault="00520838" w:rsidP="009D0BD9">
            <w:pPr>
              <w:autoSpaceDE w:val="0"/>
              <w:autoSpaceDN w:val="0"/>
              <w:adjustRightInd w:val="0"/>
              <w:spacing w:after="200" w:line="240" w:lineRule="auto"/>
              <w:ind w:left="406" w:firstLine="0"/>
              <w:contextualSpacing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sz w:val="20"/>
                <w:szCs w:val="20"/>
              </w:rPr>
              <w:t>Wzór:</w:t>
            </w:r>
          </w:p>
          <w:p w:rsidR="00520838" w:rsidRPr="00A076CB" w:rsidRDefault="00520838" w:rsidP="009D0B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                                100% kwoty, o której mowa w art w art. 5  </w:t>
            </w:r>
          </w:p>
          <w:p w:rsidR="00520838" w:rsidRPr="00A076CB" w:rsidRDefault="00520838" w:rsidP="009D0B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                              pkt.1 ustawy o oświadczeniach rodzinnych</w:t>
            </w:r>
            <w:r w:rsidRPr="00A076CB">
              <w:rPr>
                <w:rStyle w:val="Odwoanieprzypisudolnego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ootnoteReference w:id="1"/>
            </w:r>
          </w:p>
          <w:p w:rsidR="00520838" w:rsidRPr="00A076CB" w:rsidRDefault="00520838" w:rsidP="009D0B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076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91440</wp:posOffset>
                      </wp:positionV>
                      <wp:extent cx="2317115" cy="8890"/>
                      <wp:effectExtent l="0" t="0" r="26035" b="2921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1711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CCF0C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7.2pt" to="27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" strokecolor="#4a7ebb">
                      <o:lock v:ext="edit" shapetype="f"/>
                    </v:line>
                  </w:pict>
                </mc:Fallback>
              </mc:AlternateContent>
            </w: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liczba punktów = </w:t>
            </w:r>
          </w:p>
          <w:p w:rsidR="00520838" w:rsidRPr="00A076CB" w:rsidRDefault="00520838" w:rsidP="009D0B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76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                       dochód na osobę w rodzinie dziecka</w:t>
            </w:r>
          </w:p>
        </w:tc>
        <w:tc>
          <w:tcPr>
            <w:tcW w:w="2897" w:type="dxa"/>
            <w:shd w:val="clear" w:color="auto" w:fill="auto"/>
          </w:tcPr>
          <w:p w:rsidR="00520838" w:rsidRPr="00A076CB" w:rsidRDefault="00520838" w:rsidP="009D0BD9">
            <w:pPr>
              <w:spacing w:after="0"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0838" w:rsidRPr="00A076CB" w:rsidRDefault="00520838" w:rsidP="009D0BD9">
            <w:pPr>
              <w:spacing w:after="0"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6C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</w:tbl>
    <w:p w:rsidR="00520838" w:rsidRPr="00A076CB" w:rsidRDefault="00520838" w:rsidP="00520838">
      <w:pPr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68647F" w:rsidRPr="00A076CB" w:rsidRDefault="0068647F" w:rsidP="0068647F">
      <w:pPr>
        <w:numPr>
          <w:ilvl w:val="0"/>
          <w:numId w:val="17"/>
        </w:numPr>
        <w:spacing w:after="0" w:line="276" w:lineRule="auto"/>
        <w:ind w:left="357" w:hanging="357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Do wniosku o przyjęcie należy dołączyć dokumenty/oświadczenia potwierdzające spełnianie kryteriów samorządowych </w:t>
      </w:r>
      <w:r w:rsidR="007D5DE2" w:rsidRPr="007D5DE2">
        <w:rPr>
          <w:rFonts w:asciiTheme="minorHAnsi" w:hAnsiTheme="minorHAnsi" w:cstheme="minorHAnsi"/>
          <w:color w:val="auto"/>
          <w:sz w:val="22"/>
        </w:rPr>
        <w:t>zarządzenie Burmistrza.</w:t>
      </w:r>
    </w:p>
    <w:p w:rsidR="0068647F" w:rsidRPr="00A076CB" w:rsidRDefault="0068647F" w:rsidP="006864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Oświadczenie o zamieszkaniu dziecka w odległości do </w:t>
      </w:r>
      <w:smartTag w:uri="urn:schemas-microsoft-com:office:smarttags" w:element="metricconverter">
        <w:smartTagPr>
          <w:attr w:name="ProductID" w:val="3 km"/>
        </w:smartTagPr>
        <w:r w:rsidRPr="00A076CB">
          <w:rPr>
            <w:rFonts w:asciiTheme="minorHAnsi" w:hAnsiTheme="minorHAnsi" w:cstheme="minorHAnsi"/>
            <w:sz w:val="22"/>
          </w:rPr>
          <w:t>3 km</w:t>
        </w:r>
      </w:smartTag>
      <w:r w:rsidRPr="00A076CB">
        <w:rPr>
          <w:rFonts w:asciiTheme="minorHAnsi" w:hAnsiTheme="minorHAnsi" w:cstheme="minorHAnsi"/>
          <w:sz w:val="22"/>
        </w:rPr>
        <w:t xml:space="preserve"> od przedszkola lub szkoły podstawowej z oddziałami przedszkolnymi, do której ubiega się o przyjęcie.</w:t>
      </w:r>
    </w:p>
    <w:p w:rsidR="0068647F" w:rsidRPr="00A076CB" w:rsidRDefault="0068647F" w:rsidP="006864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Zaświadczenie pracodawcy o zatrudnieniu albo zaświadczenie o wykonywaniu pracy na podstawie umowy cywilnoprawnej.</w:t>
      </w:r>
    </w:p>
    <w:p w:rsidR="0068647F" w:rsidRPr="00A076CB" w:rsidRDefault="0068647F" w:rsidP="006864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Zaświadczenie o prowadzeniu gospodarstwa rolnego.</w:t>
      </w:r>
    </w:p>
    <w:p w:rsidR="0068647F" w:rsidRPr="00A076CB" w:rsidRDefault="0068647F" w:rsidP="006864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Oświadczenie o wysokości dochodu na osobę w rodzinie, liczbie osób w rodzinie oraz wysokości dochodu w rodzinie będącej podstawą obliczenia wysokości dochodu na osobę w rodzinie kandydata. </w:t>
      </w:r>
    </w:p>
    <w:p w:rsidR="0068647F" w:rsidRPr="00A076CB" w:rsidRDefault="0068647F" w:rsidP="006864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Uprawnienie do skorzystania przez rodziców z kryterium: </w:t>
      </w:r>
    </w:p>
    <w:p w:rsidR="0068647F" w:rsidRPr="00A076CB" w:rsidRDefault="0068647F" w:rsidP="0068647F">
      <w:pPr>
        <w:pStyle w:val="Akapitzlist"/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sz w:val="22"/>
        </w:rPr>
      </w:pPr>
      <w:r w:rsidRPr="00A076CB">
        <w:rPr>
          <w:rFonts w:asciiTheme="minorHAnsi" w:hAnsiTheme="minorHAnsi" w:cstheme="minorHAnsi"/>
          <w:i/>
          <w:sz w:val="22"/>
        </w:rPr>
        <w:t xml:space="preserve">Dziecko, którego rodzeństwo w kolejnym roku szkolnym będzie rozpoczynało lub kontynuowało edukację przedszkolną w przedszkolu lub oddziale przedszkolnym </w:t>
      </w:r>
      <w:r w:rsidRPr="00A076CB">
        <w:rPr>
          <w:rFonts w:asciiTheme="minorHAnsi" w:hAnsiTheme="minorHAnsi" w:cstheme="minorHAnsi"/>
          <w:i/>
          <w:sz w:val="22"/>
        </w:rPr>
        <w:br/>
        <w:t xml:space="preserve">w szkole podstawowej wskazanej na pierwszej pozycji we wniosku o przyjęcie </w:t>
      </w:r>
    </w:p>
    <w:p w:rsidR="0068647F" w:rsidRPr="00A076CB" w:rsidRDefault="0068647F" w:rsidP="0068647F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potwierdza na wniosku dyrektor przedszkola lub szkoły podstawowej wskazanej </w:t>
      </w:r>
      <w:r w:rsidRPr="00A076CB">
        <w:rPr>
          <w:rFonts w:asciiTheme="minorHAnsi" w:hAnsiTheme="minorHAnsi" w:cstheme="minorHAnsi"/>
          <w:sz w:val="22"/>
        </w:rPr>
        <w:br/>
        <w:t>na pierwszej pozycji we wniosku o przyjęcie.</w:t>
      </w:r>
    </w:p>
    <w:p w:rsidR="0068647F" w:rsidRPr="00A076CB" w:rsidRDefault="0068647F" w:rsidP="0068647F">
      <w:pPr>
        <w:rPr>
          <w:rFonts w:asciiTheme="minorHAnsi" w:hAnsiTheme="minorHAnsi" w:cstheme="minorHAnsi"/>
          <w:i/>
          <w:sz w:val="22"/>
        </w:rPr>
      </w:pPr>
    </w:p>
    <w:p w:rsidR="0068647F" w:rsidRPr="00A076CB" w:rsidRDefault="0068647F" w:rsidP="0068647F">
      <w:pPr>
        <w:rPr>
          <w:rFonts w:asciiTheme="minorHAnsi" w:hAnsiTheme="minorHAnsi" w:cstheme="minorHAnsi"/>
          <w:i/>
          <w:sz w:val="22"/>
        </w:rPr>
      </w:pPr>
      <w:r w:rsidRPr="00A076CB">
        <w:rPr>
          <w:rFonts w:asciiTheme="minorHAnsi" w:hAnsiTheme="minorHAnsi" w:cstheme="minorHAnsi"/>
          <w:i/>
          <w:sz w:val="22"/>
        </w:rPr>
        <w:lastRenderedPageBreak/>
        <w:t xml:space="preserve"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 </w:t>
      </w:r>
    </w:p>
    <w:p w:rsidR="0068647F" w:rsidRPr="00A076CB" w:rsidRDefault="0068647F" w:rsidP="007D5DE2">
      <w:pPr>
        <w:ind w:left="0" w:firstLine="0"/>
        <w:rPr>
          <w:rFonts w:asciiTheme="minorHAnsi" w:hAnsiTheme="minorHAnsi" w:cstheme="minorHAnsi"/>
          <w:i/>
          <w:sz w:val="20"/>
          <w:szCs w:val="20"/>
        </w:rPr>
      </w:pPr>
    </w:p>
    <w:p w:rsidR="0068647F" w:rsidRPr="00A076CB" w:rsidRDefault="0068647F" w:rsidP="0068647F">
      <w:pPr>
        <w:spacing w:after="0"/>
        <w:ind w:left="0" w:firstLine="0"/>
        <w:rPr>
          <w:rFonts w:asciiTheme="minorHAnsi" w:hAnsiTheme="minorHAnsi" w:cstheme="minorHAnsi"/>
          <w:sz w:val="22"/>
        </w:rPr>
      </w:pPr>
    </w:p>
    <w:p w:rsidR="0068647F" w:rsidRPr="00A076CB" w:rsidRDefault="0068647F" w:rsidP="0068647F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076CB">
        <w:rPr>
          <w:rFonts w:asciiTheme="minorHAnsi" w:hAnsiTheme="minorHAnsi" w:cstheme="minorHAnsi"/>
          <w:b/>
          <w:sz w:val="22"/>
        </w:rPr>
        <w:t>Procedura odwoławcza</w:t>
      </w:r>
      <w:r w:rsidRPr="00A076CB">
        <w:rPr>
          <w:rStyle w:val="Odwoanieprzypisudolnego"/>
          <w:rFonts w:asciiTheme="minorHAnsi" w:hAnsiTheme="minorHAnsi" w:cstheme="minorHAnsi"/>
          <w:b/>
          <w:sz w:val="22"/>
        </w:rPr>
        <w:footnoteReference w:id="2"/>
      </w:r>
    </w:p>
    <w:p w:rsidR="0068647F" w:rsidRPr="00A076CB" w:rsidRDefault="0068647F" w:rsidP="0068647F">
      <w:pPr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W terminie 7 dni od podania do publicznej wiadomości listy kandydatów przyjętych i nieprzyjętych, rodzic/opiekun dziecka może wystąpić do komisji rekrutacyjnej </w:t>
      </w:r>
      <w:r w:rsidRPr="00A076CB">
        <w:rPr>
          <w:rFonts w:asciiTheme="minorHAnsi" w:hAnsiTheme="minorHAnsi" w:cstheme="minorHAnsi"/>
          <w:sz w:val="22"/>
        </w:rPr>
        <w:br/>
        <w:t>z pisemnym wnioskiem o sporządzenie uzasadnienia odmowy przyjęcia dziecka do przedszkola.</w:t>
      </w:r>
    </w:p>
    <w:p w:rsidR="0068647F" w:rsidRPr="00A076CB" w:rsidRDefault="0068647F" w:rsidP="0068647F">
      <w:pPr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 xml:space="preserve">Uzasadnienie sporządza komisja rekrutacyjna w terminie 5 dni od dnia wystąpienia z wnioskiem </w:t>
      </w:r>
      <w:r w:rsidRPr="00A076CB">
        <w:rPr>
          <w:rFonts w:asciiTheme="minorHAnsi" w:hAnsiTheme="minorHAnsi" w:cstheme="minorHAnsi"/>
          <w:sz w:val="22"/>
        </w:rPr>
        <w:br/>
        <w:t>o uzasadnienie.</w:t>
      </w:r>
    </w:p>
    <w:p w:rsidR="0068647F" w:rsidRPr="00A076CB" w:rsidRDefault="0068647F" w:rsidP="0068647F">
      <w:pPr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Rodzic kandydata, w terminie 7 dni od dnia otrzymania uzasadnienia  może wnieść do dyrektora szkoły odwołanie od rozstrzygnięcia komisji rekrutacyjnej. Obowiązuje forma pisemna.</w:t>
      </w:r>
    </w:p>
    <w:p w:rsidR="0068647F" w:rsidRPr="00A076CB" w:rsidRDefault="0068647F" w:rsidP="0068647F">
      <w:pPr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Dyrektor szkoły rozpatruje odwołanie od rozstrzygnięcia komisji rekrutacyjnej </w:t>
      </w:r>
      <w:r w:rsidRPr="00A076CB">
        <w:rPr>
          <w:rFonts w:asciiTheme="minorHAnsi" w:hAnsiTheme="minorHAnsi" w:cstheme="minorHAnsi"/>
          <w:sz w:val="22"/>
        </w:rPr>
        <w:br/>
        <w:t>w terminie 7 dni od dnia otrzymania odwołania.</w:t>
      </w:r>
    </w:p>
    <w:p w:rsidR="0068647F" w:rsidRPr="00A076CB" w:rsidRDefault="0068647F" w:rsidP="0068647F">
      <w:pPr>
        <w:numPr>
          <w:ilvl w:val="0"/>
          <w:numId w:val="20"/>
        </w:numPr>
        <w:spacing w:after="0" w:line="276" w:lineRule="auto"/>
        <w:ind w:left="357" w:hanging="357"/>
        <w:rPr>
          <w:rFonts w:asciiTheme="minorHAnsi" w:hAnsiTheme="minorHAnsi" w:cstheme="minorHAnsi"/>
          <w:sz w:val="22"/>
        </w:rPr>
      </w:pPr>
      <w:r w:rsidRPr="00A076CB">
        <w:rPr>
          <w:rFonts w:asciiTheme="minorHAnsi" w:hAnsiTheme="minorHAnsi" w:cstheme="minorHAnsi"/>
          <w:sz w:val="22"/>
        </w:rPr>
        <w:t>Na rozstrzygnięcie dyrektora służy skarga do sądu administracyjnego.</w:t>
      </w:r>
    </w:p>
    <w:p w:rsidR="00520838" w:rsidRPr="00A076CB" w:rsidRDefault="00520838" w:rsidP="00520838">
      <w:pPr>
        <w:spacing w:after="0" w:line="240" w:lineRule="auto"/>
        <w:jc w:val="left"/>
        <w:rPr>
          <w:rFonts w:asciiTheme="minorHAnsi" w:hAnsiTheme="minorHAnsi" w:cstheme="minorHAnsi"/>
        </w:rPr>
      </w:pPr>
    </w:p>
    <w:sectPr w:rsidR="00520838" w:rsidRPr="00A076CB" w:rsidSect="00691E9D">
      <w:pgSz w:w="11900" w:h="16840"/>
      <w:pgMar w:top="948" w:right="1407" w:bottom="15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00" w:rsidRDefault="00AE5100" w:rsidP="00DE2BCE">
      <w:pPr>
        <w:spacing w:after="0" w:line="240" w:lineRule="auto"/>
      </w:pPr>
      <w:r>
        <w:separator/>
      </w:r>
    </w:p>
  </w:endnote>
  <w:endnote w:type="continuationSeparator" w:id="0">
    <w:p w:rsidR="00AE5100" w:rsidRDefault="00AE5100" w:rsidP="00DE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00" w:rsidRDefault="00AE5100" w:rsidP="00DE2BCE">
      <w:pPr>
        <w:spacing w:after="0" w:line="240" w:lineRule="auto"/>
      </w:pPr>
      <w:r>
        <w:separator/>
      </w:r>
    </w:p>
  </w:footnote>
  <w:footnote w:type="continuationSeparator" w:id="0">
    <w:p w:rsidR="00AE5100" w:rsidRDefault="00AE5100" w:rsidP="00DE2BCE">
      <w:pPr>
        <w:spacing w:after="0" w:line="240" w:lineRule="auto"/>
      </w:pPr>
      <w:r>
        <w:continuationSeparator/>
      </w:r>
    </w:p>
  </w:footnote>
  <w:footnote w:id="1">
    <w:p w:rsidR="00520838" w:rsidRPr="00B06DC6" w:rsidRDefault="00520838" w:rsidP="00520838">
      <w:pPr>
        <w:pStyle w:val="Tekstprzypisudolnego"/>
        <w:rPr>
          <w:sz w:val="16"/>
          <w:szCs w:val="16"/>
        </w:rPr>
      </w:pPr>
      <w:r w:rsidRPr="00B06DC6">
        <w:rPr>
          <w:rStyle w:val="Odwoanieprzypisudolnego"/>
          <w:sz w:val="16"/>
          <w:szCs w:val="16"/>
        </w:rPr>
        <w:footnoteRef/>
      </w:r>
      <w:r w:rsidRPr="00B06DC6">
        <w:rPr>
          <w:sz w:val="16"/>
          <w:szCs w:val="16"/>
        </w:rPr>
        <w:t xml:space="preserve"> </w:t>
      </w:r>
      <w:r w:rsidRPr="00B06DC6">
        <w:rPr>
          <w:rFonts w:eastAsia="Calibri"/>
          <w:sz w:val="16"/>
          <w:szCs w:val="16"/>
          <w:lang w:eastAsia="en-US"/>
        </w:rPr>
        <w:t xml:space="preserve">100% kwoty, o której mowa w art. 5 ust. 1 ustawy z dnia 28 listopada 2003 r. 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B06DC6">
        <w:rPr>
          <w:rFonts w:eastAsia="Calibri"/>
          <w:i/>
          <w:sz w:val="16"/>
          <w:szCs w:val="16"/>
          <w:lang w:eastAsia="en-US"/>
        </w:rPr>
        <w:t>o świadczeniach rodzinnych</w:t>
      </w:r>
      <w:r w:rsidRPr="00B06DC6">
        <w:rPr>
          <w:rFonts w:eastAsia="Calibri"/>
          <w:sz w:val="16"/>
          <w:szCs w:val="16"/>
          <w:lang w:eastAsia="en-US"/>
        </w:rPr>
        <w:t xml:space="preserve"> (</w:t>
      </w:r>
      <w:proofErr w:type="spellStart"/>
      <w:r w:rsidRPr="00B06DC6">
        <w:rPr>
          <w:rFonts w:eastAsia="Calibri"/>
          <w:sz w:val="16"/>
          <w:szCs w:val="16"/>
          <w:lang w:eastAsia="en-US"/>
        </w:rPr>
        <w:t>Dz.U</w:t>
      </w:r>
      <w:proofErr w:type="spellEnd"/>
      <w:r w:rsidRPr="00B06DC6">
        <w:rPr>
          <w:rFonts w:eastAsia="Calibri"/>
          <w:sz w:val="16"/>
          <w:szCs w:val="16"/>
          <w:lang w:eastAsia="en-US"/>
        </w:rPr>
        <w:t xml:space="preserve">. z 2016 r., poz. 1518 z </w:t>
      </w:r>
      <w:proofErr w:type="spellStart"/>
      <w:r w:rsidRPr="00B06DC6">
        <w:rPr>
          <w:rFonts w:eastAsia="Calibri"/>
          <w:sz w:val="16"/>
          <w:szCs w:val="16"/>
          <w:lang w:eastAsia="en-US"/>
        </w:rPr>
        <w:t>późn</w:t>
      </w:r>
      <w:proofErr w:type="spellEnd"/>
      <w:r w:rsidRPr="00B06DC6">
        <w:rPr>
          <w:rFonts w:eastAsia="Calibri"/>
          <w:sz w:val="16"/>
          <w:szCs w:val="16"/>
          <w:lang w:eastAsia="en-US"/>
        </w:rPr>
        <w:t xml:space="preserve">. zm.) </w:t>
      </w:r>
      <w:r>
        <w:rPr>
          <w:rFonts w:eastAsia="Calibri"/>
          <w:sz w:val="16"/>
          <w:szCs w:val="16"/>
          <w:lang w:eastAsia="en-US"/>
        </w:rPr>
        <w:t xml:space="preserve">zaktualizowanej </w:t>
      </w:r>
      <w:r w:rsidRPr="00B06DC6">
        <w:rPr>
          <w:rFonts w:eastAsia="Calibri"/>
          <w:sz w:val="16"/>
          <w:szCs w:val="16"/>
          <w:lang w:eastAsia="en-US"/>
        </w:rPr>
        <w:t xml:space="preserve">w  rozporządzaniu Rady Ministrów z dnia 7 sierpnia 2015 r. </w:t>
      </w:r>
      <w:r w:rsidRPr="00B06DC6">
        <w:rPr>
          <w:rFonts w:eastAsia="Calibri"/>
          <w:i/>
          <w:sz w:val="16"/>
          <w:szCs w:val="16"/>
          <w:lang w:eastAsia="en-US"/>
        </w:rPr>
        <w:t xml:space="preserve">w sprawie wysokości dochodu rodziny albo dochodu osoby uczącej się stanowiących podstawę ubiegania się o zasiłek rodzinny i specjalny zasiłek opiekuńczy, wysokości świadczeń rodzinnych oraz wysokości zasiłku dla opiekuna  </w:t>
      </w:r>
      <w:r w:rsidRPr="00B06DC6">
        <w:rPr>
          <w:rFonts w:eastAsia="Calibri"/>
          <w:sz w:val="16"/>
          <w:szCs w:val="16"/>
          <w:lang w:eastAsia="en-US"/>
        </w:rPr>
        <w:t>(</w:t>
      </w:r>
      <w:proofErr w:type="spellStart"/>
      <w:r w:rsidRPr="00B06DC6">
        <w:rPr>
          <w:rFonts w:eastAsia="Calibri"/>
          <w:sz w:val="16"/>
          <w:szCs w:val="16"/>
          <w:lang w:eastAsia="en-US"/>
        </w:rPr>
        <w:t>Dz.U</w:t>
      </w:r>
      <w:proofErr w:type="spellEnd"/>
      <w:r w:rsidRPr="00B06DC6">
        <w:rPr>
          <w:rFonts w:eastAsia="Calibri"/>
          <w:sz w:val="16"/>
          <w:szCs w:val="16"/>
          <w:lang w:eastAsia="en-US"/>
        </w:rPr>
        <w:t>. z 2015 poz. 1238)</w:t>
      </w:r>
    </w:p>
  </w:footnote>
  <w:footnote w:id="2">
    <w:p w:rsidR="0068647F" w:rsidRPr="0068647F" w:rsidRDefault="0068647F" w:rsidP="0068647F">
      <w:pPr>
        <w:pStyle w:val="Tekstprzypisudolnego"/>
        <w:rPr>
          <w:sz w:val="16"/>
          <w:szCs w:val="16"/>
        </w:rPr>
      </w:pPr>
      <w:r w:rsidRPr="0068647F">
        <w:rPr>
          <w:rStyle w:val="Odwoanieprzypisudolnego"/>
          <w:sz w:val="16"/>
          <w:szCs w:val="16"/>
        </w:rPr>
        <w:footnoteRef/>
      </w:r>
      <w:r w:rsidRPr="0068647F">
        <w:rPr>
          <w:sz w:val="16"/>
          <w:szCs w:val="16"/>
        </w:rPr>
        <w:t xml:space="preserve"> Art. 158 ust.6-9 ustawy Prawo oświatowe z dnia 14 grudnia 2016 roku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1AF4"/>
    <w:multiLevelType w:val="hybridMultilevel"/>
    <w:tmpl w:val="ED44E578"/>
    <w:lvl w:ilvl="0" w:tplc="04150013">
      <w:start w:val="1"/>
      <w:numFmt w:val="upperRoman"/>
      <w:lvlText w:val="%1."/>
      <w:lvlJc w:val="righ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9D15A6B"/>
    <w:multiLevelType w:val="hybridMultilevel"/>
    <w:tmpl w:val="7F60E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52B2"/>
    <w:multiLevelType w:val="hybridMultilevel"/>
    <w:tmpl w:val="A0A09888"/>
    <w:lvl w:ilvl="0" w:tplc="04150017">
      <w:start w:val="1"/>
      <w:numFmt w:val="lowerLetter"/>
      <w:lvlText w:val="%1)"/>
      <w:lvlJc w:val="left"/>
      <w:pPr>
        <w:ind w:left="1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3">
    <w:nsid w:val="18D31546"/>
    <w:multiLevelType w:val="hybridMultilevel"/>
    <w:tmpl w:val="A19EA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B025376"/>
    <w:multiLevelType w:val="hybridMultilevel"/>
    <w:tmpl w:val="42DA10C0"/>
    <w:lvl w:ilvl="0" w:tplc="0F048324">
      <w:start w:val="1"/>
      <w:numFmt w:val="bullet"/>
      <w:lvlText w:val="-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20EB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4355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2E8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436C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2A67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2528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A63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6D3B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1B1152"/>
    <w:multiLevelType w:val="hybridMultilevel"/>
    <w:tmpl w:val="FE06AE8A"/>
    <w:lvl w:ilvl="0" w:tplc="9A9A72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B4BDB"/>
    <w:multiLevelType w:val="hybridMultilevel"/>
    <w:tmpl w:val="93ACC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32C6E"/>
    <w:multiLevelType w:val="hybridMultilevel"/>
    <w:tmpl w:val="6D1644C4"/>
    <w:lvl w:ilvl="0" w:tplc="84869A94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44CEA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23356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0739E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E4648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800A6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6DC24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24FBA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EF75C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98769C"/>
    <w:multiLevelType w:val="hybridMultilevel"/>
    <w:tmpl w:val="41D88E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93258"/>
    <w:multiLevelType w:val="hybridMultilevel"/>
    <w:tmpl w:val="4B24F48E"/>
    <w:lvl w:ilvl="0" w:tplc="8B129A0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2499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A07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29E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EB4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A7A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E2A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4FE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8F8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E447A0"/>
    <w:multiLevelType w:val="hybridMultilevel"/>
    <w:tmpl w:val="FF4A59DE"/>
    <w:lvl w:ilvl="0" w:tplc="1B841954">
      <w:start w:val="1"/>
      <w:numFmt w:val="bullet"/>
      <w:lvlText w:val="•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814F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A7BC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C42D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0347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E282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E7F8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EE4E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85F6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2F2EEA"/>
    <w:multiLevelType w:val="hybridMultilevel"/>
    <w:tmpl w:val="C8A06084"/>
    <w:lvl w:ilvl="0" w:tplc="941ED0A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B2D4F05"/>
    <w:multiLevelType w:val="hybridMultilevel"/>
    <w:tmpl w:val="6BAA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84026"/>
    <w:multiLevelType w:val="hybridMultilevel"/>
    <w:tmpl w:val="4ACCD9A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D926BE"/>
    <w:multiLevelType w:val="hybridMultilevel"/>
    <w:tmpl w:val="FAC4BCB4"/>
    <w:lvl w:ilvl="0" w:tplc="434E7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F4C46"/>
    <w:multiLevelType w:val="hybridMultilevel"/>
    <w:tmpl w:val="C66CC80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98D36C1"/>
    <w:multiLevelType w:val="hybridMultilevel"/>
    <w:tmpl w:val="D1320E56"/>
    <w:lvl w:ilvl="0" w:tplc="79C4DD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5CD449A"/>
    <w:multiLevelType w:val="hybridMultilevel"/>
    <w:tmpl w:val="E5D48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F1BDE"/>
    <w:multiLevelType w:val="hybridMultilevel"/>
    <w:tmpl w:val="117ACCD4"/>
    <w:lvl w:ilvl="0" w:tplc="4A14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949CD"/>
    <w:multiLevelType w:val="hybridMultilevel"/>
    <w:tmpl w:val="FD9CC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12"/>
  </w:num>
  <w:num w:numId="7">
    <w:abstractNumId w:val="8"/>
  </w:num>
  <w:num w:numId="8">
    <w:abstractNumId w:val="11"/>
  </w:num>
  <w:num w:numId="9">
    <w:abstractNumId w:val="18"/>
  </w:num>
  <w:num w:numId="10">
    <w:abstractNumId w:val="16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17"/>
  </w:num>
  <w:num w:numId="16">
    <w:abstractNumId w:val="2"/>
  </w:num>
  <w:num w:numId="17">
    <w:abstractNumId w:val="6"/>
  </w:num>
  <w:num w:numId="18">
    <w:abstractNumId w:val="1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E4"/>
    <w:rsid w:val="0005043A"/>
    <w:rsid w:val="001149D8"/>
    <w:rsid w:val="001404FC"/>
    <w:rsid w:val="001406B3"/>
    <w:rsid w:val="001D0FD4"/>
    <w:rsid w:val="00340528"/>
    <w:rsid w:val="0035024C"/>
    <w:rsid w:val="00362DFF"/>
    <w:rsid w:val="003D1FA4"/>
    <w:rsid w:val="003D3458"/>
    <w:rsid w:val="00520838"/>
    <w:rsid w:val="005C5524"/>
    <w:rsid w:val="005C7B31"/>
    <w:rsid w:val="00644C9E"/>
    <w:rsid w:val="00657E3C"/>
    <w:rsid w:val="0068647F"/>
    <w:rsid w:val="00691E9D"/>
    <w:rsid w:val="006B28DD"/>
    <w:rsid w:val="007D5DE2"/>
    <w:rsid w:val="00834E77"/>
    <w:rsid w:val="00843940"/>
    <w:rsid w:val="008E5AD9"/>
    <w:rsid w:val="00971E41"/>
    <w:rsid w:val="009C6306"/>
    <w:rsid w:val="00A076CB"/>
    <w:rsid w:val="00A33C61"/>
    <w:rsid w:val="00AC5766"/>
    <w:rsid w:val="00AE5100"/>
    <w:rsid w:val="00BE31BF"/>
    <w:rsid w:val="00C95A8F"/>
    <w:rsid w:val="00CC25F4"/>
    <w:rsid w:val="00CF3CE7"/>
    <w:rsid w:val="00D371E4"/>
    <w:rsid w:val="00D84707"/>
    <w:rsid w:val="00DE2BCE"/>
    <w:rsid w:val="00E27C24"/>
    <w:rsid w:val="00E76546"/>
    <w:rsid w:val="00F04E27"/>
    <w:rsid w:val="00F34CC4"/>
    <w:rsid w:val="00F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620610-9149-4052-96F6-58920802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6" w:line="24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5AD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DE2B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2BC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E2BC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24C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11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.miszkowice.e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.miszko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1875-3959-4354-9E35-BADD4C11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Win10</cp:lastModifiedBy>
  <cp:revision>22</cp:revision>
  <cp:lastPrinted>2018-01-29T17:58:00Z</cp:lastPrinted>
  <dcterms:created xsi:type="dcterms:W3CDTF">2017-03-14T18:55:00Z</dcterms:created>
  <dcterms:modified xsi:type="dcterms:W3CDTF">2018-04-08T15:37:00Z</dcterms:modified>
</cp:coreProperties>
</file>